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2D" w:rsidRDefault="0082378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245703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2522D" w:rsidRPr="00BC31B4" w:rsidRDefault="00E2522D" w:rsidP="00E2522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2522D" w:rsidRPr="00B33C8E" w:rsidRDefault="00E2522D" w:rsidP="00E2522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E2522D" w:rsidRPr="00B33C8E" w:rsidRDefault="00E2522D" w:rsidP="00E2522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2522D" w:rsidRDefault="00E2522D" w:rsidP="00E2522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Pr="002678EF" w:rsidRDefault="00E2522D" w:rsidP="00E2522D"/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2522D" w:rsidRDefault="00E2522D" w:rsidP="00E2522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2378D">
        <w:rPr>
          <w:b/>
        </w:rPr>
        <w:t>о</w:t>
      </w:r>
      <w:r>
        <w:rPr>
          <w:b/>
        </w:rPr>
        <w:t>т</w:t>
      </w:r>
      <w:r w:rsidR="0082378D">
        <w:rPr>
          <w:b/>
        </w:rPr>
        <w:t xml:space="preserve"> 20.02.2019г.   </w:t>
      </w:r>
      <w:r>
        <w:rPr>
          <w:b/>
        </w:rPr>
        <w:t>№</w:t>
      </w:r>
      <w:r w:rsidR="0082378D">
        <w:rPr>
          <w:b/>
        </w:rPr>
        <w:t xml:space="preserve"> 7</w:t>
      </w:r>
      <w:bookmarkStart w:id="0" w:name="_GoBack"/>
      <w:bookmarkEnd w:id="0"/>
    </w:p>
    <w:p w:rsidR="00E2522D" w:rsidRDefault="00E2522D" w:rsidP="00E2522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2522D" w:rsidRPr="001747E8" w:rsidRDefault="00E2522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8212E2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212E2">
        <w:rPr>
          <w:rFonts w:eastAsia="Times New Roman CYR" w:cs="Times New Roman CYR"/>
          <w:b/>
          <w:bCs/>
          <w:sz w:val="28"/>
          <w:szCs w:val="28"/>
        </w:rPr>
        <w:t>29.12.2018г</w:t>
      </w:r>
      <w:r w:rsidR="0022611C">
        <w:rPr>
          <w:rFonts w:eastAsia="Times New Roman CYR" w:cs="Times New Roman CYR"/>
          <w:b/>
          <w:bCs/>
          <w:sz w:val="28"/>
          <w:szCs w:val="28"/>
        </w:rPr>
        <w:t>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8212E2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8212E2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2522D" w:rsidRDefault="00E2522D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2522D" w:rsidRDefault="00E2522D" w:rsidP="00E2522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E2522D" w:rsidRPr="00BC31B4" w:rsidRDefault="00E2522D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DB11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22611C">
        <w:rPr>
          <w:sz w:val="28"/>
          <w:szCs w:val="28"/>
        </w:rPr>
        <w:t xml:space="preserve"> </w:t>
      </w:r>
      <w:r w:rsidR="008212E2">
        <w:rPr>
          <w:sz w:val="28"/>
          <w:szCs w:val="28"/>
        </w:rPr>
        <w:t>51</w:t>
      </w:r>
      <w:r w:rsidR="00226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212E2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Кутузовский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8212E2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8212E2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A26B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FA26B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DB1108" w:rsidRDefault="00E2522D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DB1108">
        <w:rPr>
          <w:sz w:val="28"/>
          <w:szCs w:val="28"/>
        </w:rPr>
        <w:t>изложить в следующей редакции: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77C4">
        <w:rPr>
          <w:sz w:val="28"/>
          <w:szCs w:val="28"/>
        </w:rPr>
        <w:t xml:space="preserve">Общий объем финансирования Программы составляет </w:t>
      </w:r>
      <w:r w:rsidR="008212E2">
        <w:rPr>
          <w:b/>
          <w:sz w:val="28"/>
          <w:szCs w:val="28"/>
        </w:rPr>
        <w:t>5389,64397</w:t>
      </w:r>
      <w:r w:rsidRPr="000877C4">
        <w:rPr>
          <w:sz w:val="28"/>
          <w:szCs w:val="28"/>
        </w:rPr>
        <w:t xml:space="preserve">  тыс. руб.,  в том числе:</w:t>
      </w:r>
    </w:p>
    <w:p w:rsidR="00B1169B" w:rsidRPr="000877C4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8212E2">
        <w:rPr>
          <w:b/>
          <w:sz w:val="28"/>
          <w:szCs w:val="28"/>
        </w:rPr>
        <w:t>5307,34397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</w:t>
      </w:r>
      <w:r w:rsidR="008212E2">
        <w:rPr>
          <w:sz w:val="28"/>
          <w:szCs w:val="28"/>
        </w:rPr>
        <w:t>9</w:t>
      </w:r>
      <w:r w:rsidRPr="000877C4">
        <w:rPr>
          <w:sz w:val="28"/>
          <w:szCs w:val="28"/>
        </w:rPr>
        <w:t xml:space="preserve"> год – </w:t>
      </w:r>
      <w:r w:rsidR="008212E2">
        <w:rPr>
          <w:sz w:val="28"/>
          <w:szCs w:val="28"/>
        </w:rPr>
        <w:t>2560,21009</w:t>
      </w:r>
      <w:r w:rsidRPr="000877C4">
        <w:rPr>
          <w:sz w:val="28"/>
          <w:szCs w:val="28"/>
        </w:rPr>
        <w:t xml:space="preserve"> тыс. руб.;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</w:t>
      </w:r>
      <w:r w:rsidR="008212E2">
        <w:rPr>
          <w:sz w:val="28"/>
          <w:szCs w:val="28"/>
        </w:rPr>
        <w:t>20</w:t>
      </w:r>
      <w:r w:rsidRPr="000877C4">
        <w:rPr>
          <w:sz w:val="28"/>
          <w:szCs w:val="28"/>
        </w:rPr>
        <w:t xml:space="preserve"> год –</w:t>
      </w:r>
      <w:r w:rsidR="008212E2">
        <w:rPr>
          <w:sz w:val="28"/>
          <w:szCs w:val="28"/>
        </w:rPr>
        <w:t>1373,56694</w:t>
      </w:r>
      <w:r w:rsidRPr="000877C4">
        <w:rPr>
          <w:sz w:val="28"/>
          <w:szCs w:val="28"/>
        </w:rPr>
        <w:t xml:space="preserve"> тыс. руб.;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lastRenderedPageBreak/>
        <w:t>20</w:t>
      </w:r>
      <w:r w:rsidR="008212E2">
        <w:rPr>
          <w:sz w:val="28"/>
          <w:szCs w:val="28"/>
        </w:rPr>
        <w:t>21</w:t>
      </w:r>
      <w:r w:rsidRPr="000877C4">
        <w:rPr>
          <w:sz w:val="28"/>
          <w:szCs w:val="28"/>
        </w:rPr>
        <w:t xml:space="preserve"> год – </w:t>
      </w:r>
      <w:r w:rsidR="008212E2">
        <w:rPr>
          <w:sz w:val="28"/>
          <w:szCs w:val="28"/>
        </w:rPr>
        <w:t>1373,56694</w:t>
      </w:r>
      <w:r w:rsidRPr="000877C4">
        <w:rPr>
          <w:sz w:val="28"/>
          <w:szCs w:val="28"/>
        </w:rPr>
        <w:t xml:space="preserve"> тыс. руб.</w:t>
      </w:r>
      <w:r w:rsidR="00E2522D">
        <w:rPr>
          <w:sz w:val="28"/>
          <w:szCs w:val="28"/>
        </w:rPr>
        <w:t xml:space="preserve">            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8212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12E2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рублей: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8212E2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8212E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8212E2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7337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733706">
        <w:rPr>
          <w:sz w:val="28"/>
          <w:szCs w:val="28"/>
          <w:lang w:eastAsia="en-US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212E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212E2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212E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8212E2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4E75FE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</w:t>
      </w:r>
      <w:r w:rsidR="004E75F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4</w:t>
      </w:r>
      <w:r w:rsidR="004E75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35"/>
        <w:gridCol w:w="4813"/>
        <w:gridCol w:w="1411"/>
        <w:gridCol w:w="1356"/>
        <w:gridCol w:w="1356"/>
      </w:tblGrid>
      <w:tr w:rsidR="008212E2" w:rsidRPr="008212E2" w:rsidTr="008212E2">
        <w:trPr>
          <w:trHeight w:val="315"/>
          <w:tblHeader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 xml:space="preserve">№ </w:t>
            </w:r>
            <w:proofErr w:type="gramStart"/>
            <w:r w:rsidRPr="008212E2">
              <w:rPr>
                <w:lang w:eastAsia="en-US"/>
              </w:rPr>
              <w:t>п</w:t>
            </w:r>
            <w:proofErr w:type="gramEnd"/>
            <w:r w:rsidRPr="008212E2">
              <w:rPr>
                <w:lang w:eastAsia="en-US"/>
              </w:rPr>
              <w:t>/п</w:t>
            </w: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Наименование мероприятия</w:t>
            </w:r>
          </w:p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Годы реализации</w:t>
            </w:r>
          </w:p>
        </w:tc>
      </w:tr>
      <w:tr w:rsidR="008212E2" w:rsidRPr="008212E2" w:rsidTr="008212E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jc w:val="center"/>
              <w:rPr>
                <w:lang w:eastAsia="en-US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2019 г. в тыс</w:t>
            </w:r>
            <w:proofErr w:type="gramStart"/>
            <w:r w:rsidRPr="008212E2">
              <w:rPr>
                <w:lang w:eastAsia="en-US"/>
              </w:rPr>
              <w:t>.р</w:t>
            </w:r>
            <w:proofErr w:type="gramEnd"/>
            <w:r w:rsidRPr="008212E2">
              <w:rPr>
                <w:lang w:eastAsia="en-US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2020 г. в тыс</w:t>
            </w:r>
            <w:proofErr w:type="gramStart"/>
            <w:r w:rsidRPr="008212E2">
              <w:rPr>
                <w:lang w:eastAsia="en-US"/>
              </w:rPr>
              <w:t>.р</w:t>
            </w:r>
            <w:proofErr w:type="gramEnd"/>
            <w:r w:rsidRPr="008212E2">
              <w:rPr>
                <w:lang w:eastAsia="en-US"/>
              </w:rPr>
              <w:t>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2021 г. в тыс</w:t>
            </w:r>
            <w:proofErr w:type="gramStart"/>
            <w:r w:rsidRPr="008212E2">
              <w:rPr>
                <w:lang w:eastAsia="en-US"/>
              </w:rPr>
              <w:t>.р</w:t>
            </w:r>
            <w:proofErr w:type="gramEnd"/>
            <w:r w:rsidRPr="008212E2">
              <w:rPr>
                <w:lang w:eastAsia="en-US"/>
              </w:rPr>
              <w:t>уб.</w:t>
            </w:r>
          </w:p>
        </w:tc>
      </w:tr>
      <w:tr w:rsidR="008212E2" w:rsidRPr="008212E2" w:rsidTr="008212E2">
        <w:trPr>
          <w:trHeight w:val="6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687,59349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507,35599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507,35599</w:t>
            </w:r>
          </w:p>
        </w:tc>
      </w:tr>
      <w:tr w:rsidR="008212E2" w:rsidRPr="008212E2" w:rsidTr="008212E2">
        <w:trPr>
          <w:trHeight w:val="3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1432,26763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857,21095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857,21095</w:t>
            </w:r>
          </w:p>
        </w:tc>
      </w:tr>
      <w:tr w:rsidR="008212E2" w:rsidRPr="008212E2" w:rsidTr="008212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5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10,14903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27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8212E2">
              <w:rPr>
                <w:lang w:eastAsia="en-US"/>
              </w:rPr>
              <w:t>в(</w:t>
            </w:r>
            <w:proofErr w:type="gramEnd"/>
            <w:r w:rsidRPr="008212E2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5,76386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18,65311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8212E2">
              <w:rPr>
                <w:lang w:eastAsia="en-US"/>
              </w:rPr>
              <w:t>контроля за</w:t>
            </w:r>
            <w:proofErr w:type="gramEnd"/>
            <w:r w:rsidRPr="008212E2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97,70678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4,59295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4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Pr="008212E2">
              <w:rPr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4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lastRenderedPageBreak/>
              <w:t>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37,30622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31,08851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31,08851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4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9,00000</w:t>
            </w:r>
          </w:p>
        </w:tc>
      </w:tr>
      <w:tr w:rsidR="008212E2" w:rsidRPr="008212E2" w:rsidTr="008212E2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2560,21009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1373,56694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1373,56694</w:t>
            </w:r>
          </w:p>
        </w:tc>
      </w:tr>
      <w:tr w:rsidR="008212E2" w:rsidRPr="008212E2" w:rsidTr="008212E2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5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212E2">
              <w:rPr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407C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407CBB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42,51009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212E2">
              <w:rPr>
                <w:b/>
                <w:lang w:eastAsia="en-US"/>
              </w:rPr>
              <w:t>1373,56694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212E2">
              <w:rPr>
                <w:b/>
                <w:lang w:eastAsia="en-US"/>
              </w:rPr>
              <w:t>1373,56694</w:t>
            </w:r>
          </w:p>
        </w:tc>
      </w:tr>
    </w:tbl>
    <w:p w:rsidR="00E2522D" w:rsidRPr="00530E58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E2522D" w:rsidRDefault="00AA063E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2522D">
        <w:rPr>
          <w:sz w:val="28"/>
          <w:szCs w:val="28"/>
        </w:rPr>
        <w:t>3</w:t>
      </w:r>
      <w:r w:rsidR="00E2522D" w:rsidRPr="00530E58">
        <w:rPr>
          <w:sz w:val="28"/>
          <w:szCs w:val="28"/>
        </w:rPr>
        <w:t xml:space="preserve">.Настоящее Постановление вступает в силу </w:t>
      </w:r>
      <w:r w:rsidR="000877C4">
        <w:rPr>
          <w:sz w:val="28"/>
          <w:szCs w:val="28"/>
        </w:rPr>
        <w:t>со дня его официального опубликования.</w:t>
      </w:r>
    </w:p>
    <w:p w:rsidR="000877C4" w:rsidRDefault="000877C4" w:rsidP="00E2522D">
      <w:pPr>
        <w:pStyle w:val="a6"/>
        <w:jc w:val="both"/>
        <w:rPr>
          <w:sz w:val="28"/>
          <w:szCs w:val="28"/>
        </w:rPr>
      </w:pPr>
    </w:p>
    <w:p w:rsidR="000877C4" w:rsidRDefault="000877C4" w:rsidP="00E2522D">
      <w:pPr>
        <w:pStyle w:val="a6"/>
        <w:jc w:val="both"/>
        <w:rPr>
          <w:sz w:val="28"/>
          <w:szCs w:val="28"/>
        </w:rPr>
      </w:pPr>
    </w:p>
    <w:p w:rsidR="000877C4" w:rsidRDefault="000877C4" w:rsidP="00E2522D">
      <w:pPr>
        <w:pStyle w:val="a6"/>
        <w:jc w:val="both"/>
        <w:rPr>
          <w:sz w:val="28"/>
          <w:szCs w:val="28"/>
        </w:rPr>
      </w:pPr>
    </w:p>
    <w:p w:rsidR="000877C4" w:rsidRDefault="000877C4" w:rsidP="00E2522D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E2522D" w:rsidRDefault="00E2522D" w:rsidP="00E2522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E2522D" w:rsidRDefault="00E2522D" w:rsidP="00E2522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5E246F">
        <w:rPr>
          <w:sz w:val="28"/>
          <w:szCs w:val="28"/>
        </w:rPr>
        <w:t>Сабельникова</w:t>
      </w:r>
      <w:proofErr w:type="spellEnd"/>
      <w:r w:rsidRPr="005E246F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5E246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2522D" w:rsidRDefault="00E2522D" w:rsidP="00E2522D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22D"/>
    <w:rsid w:val="00037C43"/>
    <w:rsid w:val="000877C4"/>
    <w:rsid w:val="0022611C"/>
    <w:rsid w:val="002652B3"/>
    <w:rsid w:val="0029428D"/>
    <w:rsid w:val="003C3D38"/>
    <w:rsid w:val="003F3F07"/>
    <w:rsid w:val="00407CBB"/>
    <w:rsid w:val="00472FBD"/>
    <w:rsid w:val="004E75FE"/>
    <w:rsid w:val="005A15CB"/>
    <w:rsid w:val="005A4764"/>
    <w:rsid w:val="00626A7B"/>
    <w:rsid w:val="006C77B1"/>
    <w:rsid w:val="00733706"/>
    <w:rsid w:val="008212E2"/>
    <w:rsid w:val="0082378D"/>
    <w:rsid w:val="00A12DDE"/>
    <w:rsid w:val="00A34F5F"/>
    <w:rsid w:val="00AA063E"/>
    <w:rsid w:val="00B1169B"/>
    <w:rsid w:val="00B25FAF"/>
    <w:rsid w:val="00C72094"/>
    <w:rsid w:val="00DB1108"/>
    <w:rsid w:val="00E2522D"/>
    <w:rsid w:val="00E532AB"/>
    <w:rsid w:val="00F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11</cp:revision>
  <dcterms:created xsi:type="dcterms:W3CDTF">2016-02-26T12:24:00Z</dcterms:created>
  <dcterms:modified xsi:type="dcterms:W3CDTF">2019-02-21T05:15:00Z</dcterms:modified>
</cp:coreProperties>
</file>